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B78" w:rsidRPr="00440971" w:rsidRDefault="006D6483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B78"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645B78" w:rsidRPr="00440971" w:rsidRDefault="00645B78" w:rsidP="0031621C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DD604F" w:rsidRPr="00903540" w:rsidTr="00EB5ECD">
        <w:tc>
          <w:tcPr>
            <w:tcW w:w="2495" w:type="dxa"/>
          </w:tcPr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РАССМОТРЕНО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 ШМО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предметов ЕМЦ                                    Протокол № 1 от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</w:tcPr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ПРИНЯТО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педагогического совета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Протокол № 1 от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России в Мексике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Приказ № 173 от</w:t>
            </w:r>
          </w:p>
          <w:p w:rsidR="00DD604F" w:rsidRPr="00903540" w:rsidRDefault="00DD604F" w:rsidP="00EB5ECD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«04» сентября 2025 г.</w:t>
            </w:r>
          </w:p>
        </w:tc>
      </w:tr>
    </w:tbl>
    <w:p w:rsidR="00645B78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04F" w:rsidRDefault="00DD604F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04F" w:rsidRPr="00440971" w:rsidRDefault="00DD604F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 w:rsidR="001C17BF">
        <w:rPr>
          <w:rFonts w:ascii="Times New Roman" w:hAnsi="Times New Roman" w:cs="Times New Roman"/>
          <w:b/>
          <w:sz w:val="24"/>
          <w:szCs w:val="24"/>
        </w:rPr>
        <w:t>5</w:t>
      </w:r>
      <w:r w:rsidR="00DD604F">
        <w:rPr>
          <w:rFonts w:ascii="Times New Roman" w:hAnsi="Times New Roman" w:cs="Times New Roman"/>
          <w:b/>
          <w:sz w:val="24"/>
          <w:szCs w:val="24"/>
        </w:rPr>
        <w:t>/</w:t>
      </w:r>
      <w:r w:rsidRPr="00440971">
        <w:rPr>
          <w:rFonts w:ascii="Times New Roman" w:hAnsi="Times New Roman" w:cs="Times New Roman"/>
          <w:b/>
          <w:sz w:val="24"/>
          <w:szCs w:val="24"/>
        </w:rPr>
        <w:t>202</w:t>
      </w:r>
      <w:r w:rsidR="001C17BF">
        <w:rPr>
          <w:rFonts w:ascii="Times New Roman" w:hAnsi="Times New Roman" w:cs="Times New Roman"/>
          <w:b/>
          <w:sz w:val="24"/>
          <w:szCs w:val="24"/>
        </w:rPr>
        <w:t>6</w:t>
      </w:r>
      <w:r w:rsidRPr="00440971">
        <w:rPr>
          <w:rFonts w:ascii="Times New Roman" w:hAnsi="Times New Roman" w:cs="Times New Roman"/>
          <w:b/>
          <w:sz w:val="24"/>
          <w:szCs w:val="24"/>
        </w:rPr>
        <w:t>__ учебный год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 _</w:t>
      </w:r>
      <w:r w:rsidR="00BE4340">
        <w:rPr>
          <w:rFonts w:ascii="Times New Roman" w:hAnsi="Times New Roman" w:cs="Times New Roman"/>
          <w:b/>
          <w:sz w:val="24"/>
          <w:szCs w:val="24"/>
        </w:rPr>
        <w:t>геометрии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название предмета, учебного курса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для _10_ класса </w:t>
      </w:r>
    </w:p>
    <w:p w:rsidR="00645B78" w:rsidRPr="00440971" w:rsidRDefault="00645B78" w:rsidP="0031621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>Уровень  обучения______________основное  общее________________________________________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BE4340">
        <w:rPr>
          <w:rFonts w:ascii="Times New Roman" w:hAnsi="Times New Roman" w:cs="Times New Roman"/>
          <w:sz w:val="24"/>
          <w:szCs w:val="24"/>
          <w:u w:val="single"/>
        </w:rPr>
        <w:t>68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BE4340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_______________Якименко И.Г._______________________________________________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645B78" w:rsidRPr="00440971" w:rsidRDefault="00645B78" w:rsidP="0031621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645B78" w:rsidRPr="00440971" w:rsidRDefault="00645B78" w:rsidP="0031621C">
      <w:pPr>
        <w:widowControl w:val="0"/>
        <w:tabs>
          <w:tab w:val="left" w:pos="6885"/>
        </w:tabs>
        <w:suppressAutoHyphens/>
        <w:spacing w:after="0" w:line="240" w:lineRule="auto"/>
        <w:ind w:firstLine="426"/>
        <w:textAlignment w:val="baseline"/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</w:pPr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Геометрия. 10 – 11 классы: учеб.для общеобразоват. организаций:</w:t>
      </w: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базовый  и углубленный уровень</w:t>
      </w:r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 xml:space="preserve"> / Л. С. Атанасая; В. Ф. Бутузов, С. Б. Кадомцев и др. – 9-е изд. – М.:Просвещение, 202</w:t>
      </w:r>
      <w:r w:rsidR="000D5398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5</w:t>
      </w:r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.</w:t>
      </w: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D604F" w:rsidRDefault="00DD604F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D604F" w:rsidRDefault="00DD604F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D604F" w:rsidRDefault="00DD604F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D604F" w:rsidRDefault="00DD604F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D604F" w:rsidRDefault="00DD604F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31A6E" w:rsidRDefault="00831A6E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31A6E" w:rsidRDefault="00831A6E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31A6E" w:rsidRPr="00440971" w:rsidRDefault="00831A6E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DD604F" w:rsidP="003162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МЕХИКО</w:t>
      </w:r>
    </w:p>
    <w:p w:rsidR="00645B78" w:rsidRPr="00831A6E" w:rsidRDefault="00831A6E" w:rsidP="00831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C17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58C4" w:rsidRPr="00440971" w:rsidRDefault="00D058C4" w:rsidP="0031621C">
      <w:pPr>
        <w:pStyle w:val="a6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:rsidR="004B00B4" w:rsidRPr="00440971" w:rsidRDefault="004B00B4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Данная программа способствует достижению личностных результатов: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сформированности мировозрения, соответствующего современному уровню развития науки и общественной практики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самостоятельной, творческой и ответственной деятельности;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об основных этапах истории математической науки, современных тенденциях её развития и применения.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Программа нацелена на достижение метапредметных результатов: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владение языковыми средствами - умение ясно, логично и точно излагать свою точку зрения, использовать адекватные языковые средства;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с использованием средств информационно-коммуникационных технологий.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основной образовательной программы: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Изучение предметной области "Математика: алгебра и начала математического анализа, геометрия " должно обеспечить: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математических понятиях как о важнейших математических моделях, позволяющих описывать и изучать *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lastRenderedPageBreak/>
        <w:t>Выпускник научится: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распознавать основные виды многогранников (призма, пирамида, прямоугольный параллелепипед, куб);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изображать изучаемые фигуры от руки и с применением простых чертежных инструментов;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делать (выносные) плоские чертежи из рисунков простых объемных фигур: вид сверху, сбоку, снизу;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извлекать информацию о пространственных геометрических фигурах, представленную на чертежах и рисунках;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теорему Пифагора при вычислении элементов стереометрических фигур;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объемы и площади поверхностей простейших многогранников с применением формул;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распознавать основные виды тел вращения (конус, цилиндр, сфера и шар);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объемы и площади поверхностей простейших многогранников и тел вращения с применением формул.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соотносить абстрактные геометрические понятия и факты с реальными жизненными объектами и ситуациями;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соотносить площади поверхностей тел одинаковой формы различного размера;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соотносить объемы сосудов одинаковой формы различного размера;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Векторы и координаты в пространстве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   Оперировать на базовом уровне понятием декартовы координаты в пространстве;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-владеть понятиями векторы и их координаты;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-уметь выполнять операции над векторами;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-использовать скалярное произведение векторов прирешении задач;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 применятьуравнение плоскости, формулу расстояния между точками,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-уравнение сферы при решении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-применять векторы и  метод координат в пространстве при решении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-находить координаты вершин куба и прямоугольного параллелепипеда;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-находить сумму векторов и произведение вектора на число.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История и методы математики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 в связи с отечественной и всемирной историей;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известные методы при решении стандартных математических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замечать и характеризовать математические закономерности в окружающей действительности;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научиться(2 – уровень планируемых результатов для развития мышления) 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Геометрия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lastRenderedPageBreak/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для решения задач геометрические факты, если условия применения заданы в явной форме;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решать задачи на нахождение геометрических величин по образцам или алгоритмам;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описывать взаимное расположение прямых и плоскостей в пространстве;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формулировать свойства и признаки фигур;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доказывать геометрические утверждения;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владеть стандартной классификацией пространственных фигур (пирамиды, призмы, параллелепипеды);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объемы и площади поверхностей геометрических тел с применением формул;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вычислять расстояния и углы в пространстве.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использовать свойства геометрических фигур для решения задач практического характера и задач из других областей знаний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Векторы и координаты в пространстве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Оперировать понятиями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задавать плоскость уравнением в декартовой системе координат;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решать простейшие задачи введением векторного базиса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История и методы математики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Представлять вклад выдающихся математиков в развитие математики и иных научных областей;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Использовать основные методы доказательства, проводить доказательство и выполнять опровержение;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основные методы решения математических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</w:t>
      </w:r>
    </w:p>
    <w:p w:rsidR="00D058C4" w:rsidRPr="002D0AF5" w:rsidRDefault="00D058C4" w:rsidP="002D0A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CC1" w:rsidRDefault="00DD5CC1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5D6E" w:rsidRDefault="00305D6E" w:rsidP="0031621C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91629F" w:rsidRPr="00186F0D" w:rsidRDefault="00C07007" w:rsidP="00186F0D">
      <w:pPr>
        <w:pStyle w:val="a6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Введение. Аксиомы стереометрии и их следствия</w:t>
      </w:r>
    </w:p>
    <w:p w:rsidR="00C07007" w:rsidRPr="00440971" w:rsidRDefault="00C07007" w:rsidP="00316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раздела геометрии – стереометрии. Основные понятия стереометрии. Аксиомы стереометрии и их следствия. Многогранники: куб, параллелепипед, прямоугольный параллелепипед, призма, прямая призма, правильная призма, пирамида,  правильная пирамида. Моделирование многогранников из разверток и с помощью геометрического конструктора.</w:t>
      </w:r>
    </w:p>
    <w:p w:rsidR="00C07007" w:rsidRPr="00186F0D" w:rsidRDefault="00C07007" w:rsidP="0031621C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25"/>
          <w:sz w:val="24"/>
          <w:szCs w:val="24"/>
        </w:rPr>
        <w:t>2.</w:t>
      </w:r>
      <w:r w:rsidRPr="00186F0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Параллельность прямых и плоскостей   </w:t>
      </w:r>
    </w:p>
    <w:p w:rsidR="00C07007" w:rsidRPr="00440971" w:rsidRDefault="00C07007" w:rsidP="003162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Пересекающиеся, параллельные и скрещивающиеся прямые в пространстве. Классификация взаимного расположения двух прямых в пространстве. Признак скрещивающихся прямых.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Параллельность двух плоскостей. Классификация взаимного расположения двух плоскостей. Признак параллельности двух плоскостей. Признаки параллельности двух прямых в пространстве. </w:t>
      </w:r>
    </w:p>
    <w:p w:rsidR="00C07007" w:rsidRPr="00186F0D" w:rsidRDefault="00C07007" w:rsidP="0031621C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23"/>
          <w:sz w:val="24"/>
          <w:szCs w:val="24"/>
        </w:rPr>
        <w:t>3.</w:t>
      </w:r>
      <w:r w:rsidRPr="00186F0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Перпендикулярность прямых и плоскостей   </w:t>
      </w:r>
    </w:p>
    <w:p w:rsidR="00C07007" w:rsidRPr="00440971" w:rsidRDefault="00C07007" w:rsidP="003162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 Угол между прямыми в пространстве. Перпендикулярность прямых. Перпендикулярность прямой и плоскости. </w:t>
      </w:r>
      <w:r w:rsidR="0091629F" w:rsidRPr="00440971">
        <w:rPr>
          <w:rFonts w:ascii="Times New Roman" w:eastAsia="Times New Roman" w:hAnsi="Times New Roman" w:cs="Times New Roman"/>
          <w:sz w:val="24"/>
          <w:szCs w:val="24"/>
        </w:rPr>
        <w:t>Перпендикулярные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прямые  в пространстве. Признак перпендикулярности прямой и плоскости.Теорема о прямой, перпендикулярной к плоскости.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Ортогональное проектирование. Перпендикуляр и наклонная. Угол между прямой и плоскостью.</w:t>
      </w:r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 xml:space="preserve">Расстояние от точки до плоскости. Теорема о трех перпендикулярах. Решение задач.Двугранный угол. Признак перпендикулярности двух плоскостей.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</w:t>
      </w:r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>Прямоугольный параллелепипед.</w:t>
      </w:r>
    </w:p>
    <w:p w:rsidR="00E32BF2" w:rsidRPr="00186F0D" w:rsidRDefault="00C07007" w:rsidP="00186F0D">
      <w:pPr>
        <w:pStyle w:val="a6"/>
        <w:widowControl w:val="0"/>
        <w:numPr>
          <w:ilvl w:val="0"/>
          <w:numId w:val="4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position w:val="4"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position w:val="4"/>
          <w:sz w:val="24"/>
          <w:szCs w:val="24"/>
        </w:rPr>
        <w:t xml:space="preserve">Многогранники  </w:t>
      </w:r>
    </w:p>
    <w:p w:rsidR="00C07007" w:rsidRPr="00440971" w:rsidRDefault="00E32BF2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eastAsia="Times New Roman"/>
          <w:sz w:val="24"/>
          <w:szCs w:val="24"/>
        </w:rPr>
        <w:tab/>
      </w:r>
      <w:r w:rsidR="00C07007" w:rsidRPr="00440971">
        <w:rPr>
          <w:rFonts w:ascii="Times New Roman" w:eastAsia="Times New Roman" w:hAnsi="Times New Roman" w:cs="Times New Roman"/>
          <w:sz w:val="24"/>
          <w:szCs w:val="24"/>
        </w:rPr>
        <w:t xml:space="preserve">Многогранные углы. Выпуклые многогранники и их свойства.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Понятие многогранника. Призма.</w:t>
      </w:r>
      <w:r w:rsidR="00355C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Пирамида. Правильная пирамида. Усеченная пирамида.</w:t>
      </w:r>
      <w:r w:rsidR="00355C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Решение задач на пирамиду. Симметрия в пространстве.Понятие правильных многогранников. Элементы симметрии правильных многогранников. Правильные многогранники. Решение задач.</w:t>
      </w:r>
    </w:p>
    <w:p w:rsidR="00C07007" w:rsidRPr="00186F0D" w:rsidRDefault="00D95712" w:rsidP="0031621C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25"/>
          <w:sz w:val="24"/>
          <w:szCs w:val="24"/>
        </w:rPr>
        <w:t>5</w:t>
      </w:r>
      <w:r w:rsidR="00C07007" w:rsidRPr="00186F0D">
        <w:rPr>
          <w:rFonts w:ascii="Times New Roman" w:eastAsia="Times New Roman" w:hAnsi="Times New Roman" w:cs="Times New Roman"/>
          <w:b/>
          <w:spacing w:val="-25"/>
          <w:sz w:val="24"/>
          <w:szCs w:val="24"/>
        </w:rPr>
        <w:t>.</w:t>
      </w:r>
      <w:r w:rsidR="00C07007" w:rsidRPr="00186F0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Векторы в пространстве </w:t>
      </w:r>
    </w:p>
    <w:p w:rsidR="00C07007" w:rsidRPr="00440971" w:rsidRDefault="00C07007" w:rsidP="003162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Векторы в пространстве.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Сложение и вычитание векторов.Умножение вектора на число.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Коллинеарные и компланарные векторы.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Компланарные векторы. Правило параллелепипеда. Разложение вектора по трем некомланарным векторам. Решение задач.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Параллельный перенос. </w:t>
      </w:r>
    </w:p>
    <w:p w:rsidR="0091629F" w:rsidRPr="00186F0D" w:rsidRDefault="00C07007" w:rsidP="00186F0D">
      <w:pPr>
        <w:pStyle w:val="a6"/>
        <w:widowControl w:val="0"/>
        <w:numPr>
          <w:ilvl w:val="0"/>
          <w:numId w:val="4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left="0" w:firstLine="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z w:val="24"/>
          <w:szCs w:val="24"/>
        </w:rPr>
        <w:t>Повторение</w:t>
      </w:r>
    </w:p>
    <w:p w:rsidR="00C74FF6" w:rsidRDefault="00C74FF6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21C" w:rsidRDefault="0031621C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31621C" w:rsidSect="00DD5CC1">
          <w:footerReference w:type="default" r:id="rId8"/>
          <w:pgSz w:w="11906" w:h="16838"/>
          <w:pgMar w:top="851" w:right="680" w:bottom="567" w:left="794" w:header="709" w:footer="567" w:gutter="0"/>
          <w:cols w:space="708"/>
          <w:docGrid w:linePitch="360"/>
        </w:sectPr>
      </w:pPr>
    </w:p>
    <w:p w:rsidR="005A2B1B" w:rsidRDefault="00C74FF6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</w:t>
      </w:r>
      <w:r w:rsidR="005A2B1B" w:rsidRPr="00440971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100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5410"/>
        <w:gridCol w:w="567"/>
        <w:gridCol w:w="851"/>
        <w:gridCol w:w="850"/>
        <w:gridCol w:w="1701"/>
      </w:tblGrid>
      <w:tr w:rsidR="00EC1232" w:rsidRPr="005868A6" w:rsidTr="00DD604F">
        <w:trPr>
          <w:trHeight w:val="372"/>
        </w:trPr>
        <w:tc>
          <w:tcPr>
            <w:tcW w:w="685" w:type="dxa"/>
            <w:vMerge w:val="restart"/>
            <w:shd w:val="clear" w:color="auto" w:fill="auto"/>
          </w:tcPr>
          <w:p w:rsidR="00EC1232" w:rsidRPr="005868A6" w:rsidRDefault="00EC1232" w:rsidP="003527E3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410" w:type="dxa"/>
            <w:vMerge w:val="restart"/>
            <w:shd w:val="clear" w:color="auto" w:fill="auto"/>
          </w:tcPr>
          <w:p w:rsidR="00EC1232" w:rsidRPr="005868A6" w:rsidRDefault="00EC1232" w:rsidP="003527E3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EC1232" w:rsidRPr="005868A6" w:rsidRDefault="00EC1232" w:rsidP="00EC12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разделов и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C1232" w:rsidRPr="005868A6" w:rsidRDefault="00EC1232" w:rsidP="003527E3">
            <w:pPr>
              <w:spacing w:after="0" w:line="240" w:lineRule="auto"/>
              <w:ind w:left="10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701" w:type="dxa"/>
          </w:tcPr>
          <w:p w:rsidR="00EC1232" w:rsidRPr="005868A6" w:rsidRDefault="00EC1232" w:rsidP="003527E3">
            <w:pPr>
              <w:spacing w:after="0" w:line="240" w:lineRule="auto"/>
              <w:ind w:left="110" w:righ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C1232" w:rsidRPr="005868A6" w:rsidTr="00DD604F">
        <w:trPr>
          <w:trHeight w:val="372"/>
        </w:trPr>
        <w:tc>
          <w:tcPr>
            <w:tcW w:w="685" w:type="dxa"/>
            <w:vMerge/>
            <w:shd w:val="clear" w:color="auto" w:fill="auto"/>
          </w:tcPr>
          <w:p w:rsidR="00EC1232" w:rsidRPr="005868A6" w:rsidRDefault="00EC1232" w:rsidP="003527E3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10" w:type="dxa"/>
            <w:vMerge/>
            <w:shd w:val="clear" w:color="auto" w:fill="auto"/>
          </w:tcPr>
          <w:p w:rsidR="00EC1232" w:rsidRPr="005868A6" w:rsidRDefault="00EC1232" w:rsidP="00EC12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C1232" w:rsidRPr="00DD604F" w:rsidRDefault="00EC1232" w:rsidP="003527E3">
            <w:pPr>
              <w:spacing w:after="0" w:line="268" w:lineRule="exact"/>
              <w:ind w:left="10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D604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EC1232" w:rsidRPr="00DD604F" w:rsidRDefault="00EC1232" w:rsidP="003527E3">
            <w:pPr>
              <w:spacing w:after="0" w:line="240" w:lineRule="auto"/>
              <w:ind w:left="104" w:right="17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D604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контроль</w:t>
            </w:r>
            <w:r w:rsidRPr="00DD604F">
              <w:rPr>
                <w:rFonts w:ascii="Times New Roman" w:hAnsi="Times New Roman" w:cs="Times New Roman"/>
                <w:b/>
                <w:spacing w:val="-57"/>
                <w:sz w:val="18"/>
                <w:szCs w:val="18"/>
                <w:lang w:eastAsia="en-US"/>
              </w:rPr>
              <w:t xml:space="preserve"> </w:t>
            </w:r>
            <w:r w:rsidRPr="00DD604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ные</w:t>
            </w:r>
            <w:r w:rsidRPr="00DD604F">
              <w:rPr>
                <w:rFonts w:ascii="Times New Roman" w:hAnsi="Times New Roman" w:cs="Times New Roman"/>
                <w:b/>
                <w:spacing w:val="1"/>
                <w:sz w:val="18"/>
                <w:szCs w:val="18"/>
                <w:lang w:eastAsia="en-US"/>
              </w:rPr>
              <w:t xml:space="preserve"> </w:t>
            </w:r>
            <w:r w:rsidRPr="00DD604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работы</w:t>
            </w:r>
          </w:p>
        </w:tc>
        <w:tc>
          <w:tcPr>
            <w:tcW w:w="850" w:type="dxa"/>
          </w:tcPr>
          <w:p w:rsidR="00EC1232" w:rsidRPr="00DD604F" w:rsidRDefault="00EC1232" w:rsidP="005868A6">
            <w:pPr>
              <w:spacing w:after="0" w:line="240" w:lineRule="auto"/>
              <w:ind w:left="109" w:right="16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D604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практич</w:t>
            </w:r>
            <w:r w:rsidRPr="00DD604F">
              <w:rPr>
                <w:rFonts w:ascii="Times New Roman" w:hAnsi="Times New Roman" w:cs="Times New Roman"/>
                <w:b/>
                <w:spacing w:val="-57"/>
                <w:sz w:val="18"/>
                <w:szCs w:val="18"/>
                <w:lang w:eastAsia="en-US"/>
              </w:rPr>
              <w:t xml:space="preserve"> </w:t>
            </w:r>
            <w:r w:rsidR="005868A6" w:rsidRPr="00DD604F">
              <w:rPr>
                <w:rFonts w:ascii="Times New Roman" w:hAnsi="Times New Roman" w:cs="Times New Roman"/>
                <w:b/>
                <w:spacing w:val="-57"/>
                <w:sz w:val="18"/>
                <w:szCs w:val="18"/>
                <w:lang w:eastAsia="en-US"/>
              </w:rPr>
              <w:t>е</w:t>
            </w:r>
            <w:r w:rsidRPr="00DD604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ские</w:t>
            </w:r>
            <w:r w:rsidRPr="00DD604F">
              <w:rPr>
                <w:rFonts w:ascii="Times New Roman" w:hAnsi="Times New Roman" w:cs="Times New Roman"/>
                <w:b/>
                <w:spacing w:val="1"/>
                <w:sz w:val="18"/>
                <w:szCs w:val="18"/>
                <w:lang w:eastAsia="en-US"/>
              </w:rPr>
              <w:t xml:space="preserve"> </w:t>
            </w:r>
            <w:r w:rsidRPr="00DD604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работы</w:t>
            </w:r>
          </w:p>
        </w:tc>
        <w:tc>
          <w:tcPr>
            <w:tcW w:w="1701" w:type="dxa"/>
          </w:tcPr>
          <w:p w:rsidR="00EC1232" w:rsidRPr="005868A6" w:rsidRDefault="00EC1232" w:rsidP="005868A6">
            <w:pPr>
              <w:spacing w:after="0" w:line="240" w:lineRule="auto"/>
              <w:ind w:left="110" w:righ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>ресурсы</w:t>
            </w:r>
          </w:p>
        </w:tc>
        <w:bookmarkStart w:id="0" w:name="_GoBack"/>
        <w:bookmarkEnd w:id="0"/>
      </w:tr>
      <w:tr w:rsidR="003527E3" w:rsidRPr="004722AE" w:rsidTr="00DD604F">
        <w:trPr>
          <w:trHeight w:val="168"/>
        </w:trPr>
        <w:tc>
          <w:tcPr>
            <w:tcW w:w="6095" w:type="dxa"/>
            <w:gridSpan w:val="2"/>
            <w:shd w:val="clear" w:color="auto" w:fill="auto"/>
          </w:tcPr>
          <w:p w:rsidR="003527E3" w:rsidRPr="004722AE" w:rsidRDefault="00306AF0" w:rsidP="007E74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3527E3" w:rsidRPr="00472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567" w:type="dxa"/>
            <w:shd w:val="clear" w:color="auto" w:fill="auto"/>
          </w:tcPr>
          <w:p w:rsidR="003527E3" w:rsidRPr="004722AE" w:rsidRDefault="00166A7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1" w:type="dxa"/>
            <w:shd w:val="clear" w:color="auto" w:fill="auto"/>
          </w:tcPr>
          <w:p w:rsidR="003527E3" w:rsidRPr="005C76B0" w:rsidRDefault="005C76B0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>1</w:t>
            </w:r>
          </w:p>
        </w:tc>
        <w:tc>
          <w:tcPr>
            <w:tcW w:w="850" w:type="dxa"/>
          </w:tcPr>
          <w:p w:rsidR="003527E3" w:rsidRPr="004722AE" w:rsidRDefault="003527E3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3527E3" w:rsidRPr="004722AE" w:rsidRDefault="003527E3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</w:tr>
      <w:tr w:rsidR="004722AE" w:rsidRPr="005868A6" w:rsidTr="00DD604F">
        <w:trPr>
          <w:trHeight w:val="352"/>
        </w:trPr>
        <w:tc>
          <w:tcPr>
            <w:tcW w:w="685" w:type="dxa"/>
            <w:shd w:val="clear" w:color="auto" w:fill="auto"/>
          </w:tcPr>
          <w:p w:rsidR="004722AE" w:rsidRPr="005868A6" w:rsidRDefault="000F55D0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10" w:type="dxa"/>
            <w:shd w:val="clear" w:color="auto" w:fill="auto"/>
          </w:tcPr>
          <w:p w:rsidR="004722AE" w:rsidRPr="005868A6" w:rsidRDefault="004722AE" w:rsidP="0031621C">
            <w:pPr>
              <w:tabs>
                <w:tab w:val="left" w:pos="6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Аксиомы</w:t>
            </w:r>
            <w:r w:rsidRPr="005868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 xml:space="preserve">стереометрии. </w:t>
            </w:r>
          </w:p>
        </w:tc>
        <w:tc>
          <w:tcPr>
            <w:tcW w:w="567" w:type="dxa"/>
            <w:shd w:val="clear" w:color="auto" w:fill="auto"/>
          </w:tcPr>
          <w:p w:rsidR="004722AE" w:rsidRPr="005868A6" w:rsidRDefault="004722A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722AE" w:rsidRPr="005868A6" w:rsidRDefault="004722AE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22AE" w:rsidRPr="005868A6" w:rsidRDefault="004722AE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4722AE" w:rsidRPr="005868A6" w:rsidRDefault="004722AE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D8038F" w:rsidRPr="004722AE" w:rsidTr="00DD604F">
        <w:trPr>
          <w:trHeight w:val="168"/>
        </w:trPr>
        <w:tc>
          <w:tcPr>
            <w:tcW w:w="6095" w:type="dxa"/>
            <w:gridSpan w:val="2"/>
            <w:shd w:val="clear" w:color="auto" w:fill="auto"/>
          </w:tcPr>
          <w:p w:rsidR="00D8038F" w:rsidRPr="004722AE" w:rsidRDefault="00306AF0" w:rsidP="00306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D8038F" w:rsidRPr="004722AE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Параллельность прямых и плоскостей - 1</w:t>
            </w:r>
            <w:r w:rsidR="0031258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8038F" w:rsidRPr="00472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567" w:type="dxa"/>
            <w:shd w:val="clear" w:color="auto" w:fill="auto"/>
          </w:tcPr>
          <w:p w:rsidR="00D8038F" w:rsidRPr="004722AE" w:rsidRDefault="00312581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1" w:type="dxa"/>
            <w:shd w:val="clear" w:color="auto" w:fill="auto"/>
          </w:tcPr>
          <w:p w:rsidR="00D8038F" w:rsidRPr="005C76B0" w:rsidRDefault="00FE2B37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>2</w:t>
            </w:r>
          </w:p>
        </w:tc>
        <w:tc>
          <w:tcPr>
            <w:tcW w:w="850" w:type="dxa"/>
          </w:tcPr>
          <w:p w:rsidR="00D8038F" w:rsidRPr="004722AE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D8038F" w:rsidRPr="004722AE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0F55D0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0F55D0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0F55D0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0F55D0" w:rsidRPr="005868A6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410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прямых. Прямой и плоскости.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8038F" w:rsidRPr="005C76B0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прямых в пространстве. Угол между двумя прямыми.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shd w:val="clear" w:color="auto" w:fill="auto"/>
          </w:tcPr>
          <w:p w:rsidR="00D8038F" w:rsidRPr="005C76B0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shd w:val="clear" w:color="auto" w:fill="auto"/>
          </w:tcPr>
          <w:p w:rsidR="00D8038F" w:rsidRPr="005C76B0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025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vMerge w:val="restart"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Тетраэдр и параллелепипед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shd w:val="clear" w:color="auto" w:fill="auto"/>
          </w:tcPr>
          <w:p w:rsidR="00987025" w:rsidRPr="005C76B0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025" w:rsidRPr="005868A6" w:rsidTr="00DD604F">
        <w:trPr>
          <w:trHeight w:val="58"/>
        </w:trPr>
        <w:tc>
          <w:tcPr>
            <w:tcW w:w="685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87025" w:rsidRPr="005C76B0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38F" w:rsidRPr="003816B5" w:rsidTr="00DD604F">
        <w:trPr>
          <w:trHeight w:val="168"/>
        </w:trPr>
        <w:tc>
          <w:tcPr>
            <w:tcW w:w="6095" w:type="dxa"/>
            <w:gridSpan w:val="2"/>
            <w:shd w:val="clear" w:color="auto" w:fill="auto"/>
          </w:tcPr>
          <w:p w:rsidR="00D8038F" w:rsidRPr="003816B5" w:rsidRDefault="00306AF0" w:rsidP="007E74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D8038F" w:rsidRPr="00381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Перпендикулярность прямых и плоскостей </w:t>
            </w:r>
          </w:p>
        </w:tc>
        <w:tc>
          <w:tcPr>
            <w:tcW w:w="567" w:type="dxa"/>
            <w:shd w:val="clear" w:color="auto" w:fill="auto"/>
          </w:tcPr>
          <w:p w:rsidR="00D8038F" w:rsidRPr="003816B5" w:rsidRDefault="003816B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6B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1" w:type="dxa"/>
            <w:shd w:val="clear" w:color="auto" w:fill="auto"/>
          </w:tcPr>
          <w:p w:rsidR="00D8038F" w:rsidRPr="005C76B0" w:rsidRDefault="002135EB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038F" w:rsidRPr="003816B5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3816B5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D70382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D70382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82" w:rsidRPr="005868A6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410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прямой и плоскости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shd w:val="clear" w:color="auto" w:fill="auto"/>
          </w:tcPr>
          <w:p w:rsidR="00D8038F" w:rsidRPr="005868A6" w:rsidRDefault="00D8038F" w:rsidP="0031621C">
            <w:pPr>
              <w:tabs>
                <w:tab w:val="left" w:pos="6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Перпендикуляр и наклонные. Угол между прямой и плоскостью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E8E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A61E8E" w:rsidRPr="005868A6" w:rsidRDefault="00A61E8E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vMerge w:val="restart"/>
            <w:shd w:val="clear" w:color="auto" w:fill="auto"/>
          </w:tcPr>
          <w:p w:rsidR="00A61E8E" w:rsidRPr="005868A6" w:rsidRDefault="00A61E8E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Двугранный угол. Перпендикулярность плоскостей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61E8E" w:rsidRPr="005868A6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shd w:val="clear" w:color="auto" w:fill="auto"/>
          </w:tcPr>
          <w:p w:rsidR="00A61E8E" w:rsidRPr="005C76B0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1E8E" w:rsidRPr="005868A6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1E8E" w:rsidRPr="005868A6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DA" w:rsidRPr="005868A6" w:rsidTr="00DD604F">
        <w:trPr>
          <w:gridAfter w:val="2"/>
          <w:wAfter w:w="2551" w:type="dxa"/>
          <w:trHeight w:val="276"/>
        </w:trPr>
        <w:tc>
          <w:tcPr>
            <w:tcW w:w="685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E74DA" w:rsidRPr="005C76B0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38F" w:rsidRPr="00E57B78" w:rsidTr="00DD604F">
        <w:trPr>
          <w:trHeight w:val="168"/>
        </w:trPr>
        <w:tc>
          <w:tcPr>
            <w:tcW w:w="6095" w:type="dxa"/>
            <w:gridSpan w:val="2"/>
            <w:shd w:val="clear" w:color="auto" w:fill="auto"/>
          </w:tcPr>
          <w:p w:rsidR="00D8038F" w:rsidRPr="00E57B78" w:rsidRDefault="00306AF0" w:rsidP="00306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="00D8038F"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 - 1</w:t>
            </w:r>
            <w:r w:rsidR="00E57B78"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8038F"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567" w:type="dxa"/>
            <w:shd w:val="clear" w:color="auto" w:fill="auto"/>
          </w:tcPr>
          <w:p w:rsidR="00D8038F" w:rsidRPr="00E57B78" w:rsidRDefault="00E57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1" w:type="dxa"/>
            <w:shd w:val="clear" w:color="auto" w:fill="auto"/>
          </w:tcPr>
          <w:p w:rsidR="00D8038F" w:rsidRPr="005C76B0" w:rsidRDefault="002135EB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038F" w:rsidRPr="00E57B78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E57B78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D70382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:rsidR="00D70382" w:rsidRDefault="00D70382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  <w:p w:rsidR="00D70382" w:rsidRPr="005868A6" w:rsidRDefault="00D70382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410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Понятие многогранника. Призма.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E57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E57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Merge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DA" w:rsidRPr="005868A6" w:rsidTr="00DD604F">
        <w:trPr>
          <w:trHeight w:val="390"/>
        </w:trPr>
        <w:tc>
          <w:tcPr>
            <w:tcW w:w="685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567" w:type="dxa"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Merge/>
            <w:shd w:val="clear" w:color="auto" w:fill="auto"/>
          </w:tcPr>
          <w:p w:rsidR="007E74DA" w:rsidRPr="005C76B0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38F" w:rsidRPr="00E107E1" w:rsidTr="00DD604F">
        <w:trPr>
          <w:trHeight w:val="168"/>
        </w:trPr>
        <w:tc>
          <w:tcPr>
            <w:tcW w:w="6095" w:type="dxa"/>
            <w:gridSpan w:val="2"/>
            <w:shd w:val="clear" w:color="auto" w:fill="auto"/>
          </w:tcPr>
          <w:p w:rsidR="00D8038F" w:rsidRPr="00E107E1" w:rsidRDefault="00306AF0" w:rsidP="003162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="00C64DB2" w:rsidRPr="00E107E1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в пространстве</w:t>
            </w:r>
          </w:p>
        </w:tc>
        <w:tc>
          <w:tcPr>
            <w:tcW w:w="567" w:type="dxa"/>
            <w:shd w:val="clear" w:color="auto" w:fill="auto"/>
          </w:tcPr>
          <w:p w:rsidR="00D8038F" w:rsidRPr="00E107E1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E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1" w:type="dxa"/>
            <w:shd w:val="clear" w:color="auto" w:fill="auto"/>
          </w:tcPr>
          <w:p w:rsidR="00D8038F" w:rsidRPr="005C76B0" w:rsidRDefault="00E107E1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038F" w:rsidRPr="00E107E1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E107E1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:rsidR="005E0C1A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5E0C1A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1A" w:rsidRPr="005868A6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410" w:type="dxa"/>
            <w:shd w:val="clear" w:color="auto" w:fill="auto"/>
          </w:tcPr>
          <w:p w:rsidR="00D8038F" w:rsidRPr="005868A6" w:rsidRDefault="00C64DB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вектора в пространстве.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shd w:val="clear" w:color="auto" w:fill="auto"/>
          </w:tcPr>
          <w:p w:rsidR="00D8038F" w:rsidRPr="005868A6" w:rsidRDefault="00C64DB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 Умножение вектора на число.</w:t>
            </w:r>
          </w:p>
        </w:tc>
        <w:tc>
          <w:tcPr>
            <w:tcW w:w="567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15C" w:rsidRPr="005868A6" w:rsidTr="00DD604F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80215C" w:rsidRPr="005868A6" w:rsidRDefault="0080215C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vMerge w:val="restart"/>
            <w:shd w:val="clear" w:color="auto" w:fill="auto"/>
          </w:tcPr>
          <w:p w:rsidR="0080215C" w:rsidRPr="005868A6" w:rsidRDefault="0080215C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Компланарные векторы.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215C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shd w:val="clear" w:color="auto" w:fill="auto"/>
          </w:tcPr>
          <w:p w:rsidR="0080215C" w:rsidRPr="005C76B0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0215C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215C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DA" w:rsidRPr="005868A6" w:rsidTr="00DD604F">
        <w:trPr>
          <w:gridAfter w:val="2"/>
          <w:wAfter w:w="2551" w:type="dxa"/>
          <w:trHeight w:val="276"/>
        </w:trPr>
        <w:tc>
          <w:tcPr>
            <w:tcW w:w="685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0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E74DA" w:rsidRPr="005C76B0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38F" w:rsidRPr="00582F2F" w:rsidTr="00DD604F">
        <w:trPr>
          <w:trHeight w:val="168"/>
        </w:trPr>
        <w:tc>
          <w:tcPr>
            <w:tcW w:w="6095" w:type="dxa"/>
            <w:gridSpan w:val="2"/>
            <w:shd w:val="clear" w:color="auto" w:fill="auto"/>
          </w:tcPr>
          <w:p w:rsidR="00D8038F" w:rsidRPr="00582F2F" w:rsidRDefault="00306AF0" w:rsidP="00306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  <w:r w:rsidR="00D8038F" w:rsidRPr="00582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Повторение. </w:t>
            </w:r>
          </w:p>
        </w:tc>
        <w:tc>
          <w:tcPr>
            <w:tcW w:w="567" w:type="dxa"/>
            <w:shd w:val="clear" w:color="auto" w:fill="auto"/>
          </w:tcPr>
          <w:p w:rsidR="00D8038F" w:rsidRPr="00582F2F" w:rsidRDefault="00582F2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F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1" w:type="dxa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038F" w:rsidRPr="00582F2F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38F" w:rsidRPr="00582F2F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6B0" w:rsidRPr="00582F2F" w:rsidTr="00DD604F">
        <w:trPr>
          <w:trHeight w:val="168"/>
        </w:trPr>
        <w:tc>
          <w:tcPr>
            <w:tcW w:w="6095" w:type="dxa"/>
            <w:gridSpan w:val="2"/>
            <w:shd w:val="clear" w:color="auto" w:fill="auto"/>
          </w:tcPr>
          <w:p w:rsidR="005C76B0" w:rsidRDefault="005C76B0" w:rsidP="005C76B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shd w:val="clear" w:color="auto" w:fill="auto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51" w:type="dxa"/>
            <w:shd w:val="clear" w:color="auto" w:fill="auto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3878" w:rsidRPr="00440971" w:rsidRDefault="003C3878" w:rsidP="00105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C3878" w:rsidRPr="00440971" w:rsidSect="00DD604F">
      <w:pgSz w:w="11906" w:h="16838"/>
      <w:pgMar w:top="851" w:right="991" w:bottom="567" w:left="79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87F" w:rsidRDefault="009C787F" w:rsidP="00BC3A74">
      <w:pPr>
        <w:spacing w:after="0" w:line="240" w:lineRule="auto"/>
      </w:pPr>
      <w:r>
        <w:separator/>
      </w:r>
    </w:p>
  </w:endnote>
  <w:endnote w:type="continuationSeparator" w:id="0">
    <w:p w:rsidR="009C787F" w:rsidRDefault="009C787F" w:rsidP="00BC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071380"/>
      <w:docPartObj>
        <w:docPartGallery w:val="Page Numbers (Bottom of Page)"/>
        <w:docPartUnique/>
      </w:docPartObj>
    </w:sdtPr>
    <w:sdtEndPr/>
    <w:sdtContent>
      <w:p w:rsidR="00A82968" w:rsidRDefault="009C787F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D604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82968" w:rsidRDefault="00A8296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87F" w:rsidRDefault="009C787F" w:rsidP="00BC3A74">
      <w:pPr>
        <w:spacing w:after="0" w:line="240" w:lineRule="auto"/>
      </w:pPr>
      <w:r>
        <w:separator/>
      </w:r>
    </w:p>
  </w:footnote>
  <w:footnote w:type="continuationSeparator" w:id="0">
    <w:p w:rsidR="009C787F" w:rsidRDefault="009C787F" w:rsidP="00BC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15EAA14"/>
    <w:lvl w:ilvl="0">
      <w:numFmt w:val="bullet"/>
      <w:lvlText w:val="*"/>
      <w:lvlJc w:val="left"/>
    </w:lvl>
  </w:abstractNum>
  <w:abstractNum w:abstractNumId="1" w15:restartNumberingAfterBreak="0">
    <w:nsid w:val="0097443F"/>
    <w:multiLevelType w:val="hybridMultilevel"/>
    <w:tmpl w:val="48DEEE28"/>
    <w:lvl w:ilvl="0" w:tplc="AA809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D39CA"/>
    <w:multiLevelType w:val="multilevel"/>
    <w:tmpl w:val="8296234A"/>
    <w:lvl w:ilvl="0">
      <w:start w:val="1"/>
      <w:numFmt w:val="bullet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3B0427"/>
    <w:multiLevelType w:val="hybridMultilevel"/>
    <w:tmpl w:val="FC167448"/>
    <w:lvl w:ilvl="0" w:tplc="7B7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36D6158"/>
    <w:multiLevelType w:val="hybridMultilevel"/>
    <w:tmpl w:val="F67C9EF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2506CD"/>
    <w:multiLevelType w:val="hybridMultilevel"/>
    <w:tmpl w:val="33804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F3F35"/>
    <w:multiLevelType w:val="hybridMultilevel"/>
    <w:tmpl w:val="20E07F86"/>
    <w:lvl w:ilvl="0" w:tplc="278EDA1C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A34AD"/>
    <w:multiLevelType w:val="multilevel"/>
    <w:tmpl w:val="3A2C1DC6"/>
    <w:lvl w:ilvl="0">
      <w:start w:val="1"/>
      <w:numFmt w:val="bullet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DA08B4"/>
    <w:multiLevelType w:val="multilevel"/>
    <w:tmpl w:val="FF7616E2"/>
    <w:lvl w:ilvl="0">
      <w:start w:val="1"/>
      <w:numFmt w:val="bullet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323D44"/>
    <w:multiLevelType w:val="hybridMultilevel"/>
    <w:tmpl w:val="7D549CDE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D16279"/>
    <w:multiLevelType w:val="hybridMultilevel"/>
    <w:tmpl w:val="E9BA3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CA4E4E"/>
    <w:multiLevelType w:val="hybridMultilevel"/>
    <w:tmpl w:val="D8CCB89E"/>
    <w:lvl w:ilvl="0" w:tplc="6C2088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BAB0976"/>
    <w:multiLevelType w:val="multilevel"/>
    <w:tmpl w:val="6F24453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EB5CF5"/>
    <w:multiLevelType w:val="hybridMultilevel"/>
    <w:tmpl w:val="31607D70"/>
    <w:lvl w:ilvl="0" w:tplc="E5F8D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6D5BA3"/>
    <w:multiLevelType w:val="multilevel"/>
    <w:tmpl w:val="97C4DB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C61C7"/>
    <w:multiLevelType w:val="multilevel"/>
    <w:tmpl w:val="9300056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  <w:i w:val="0"/>
      </w:rPr>
    </w:lvl>
  </w:abstractNum>
  <w:abstractNum w:abstractNumId="21" w15:restartNumberingAfterBreak="0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0B8065E"/>
    <w:multiLevelType w:val="hybridMultilevel"/>
    <w:tmpl w:val="FE105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C73AC"/>
    <w:multiLevelType w:val="multilevel"/>
    <w:tmpl w:val="4E24228C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  <w:i w:val="0"/>
      </w:rPr>
    </w:lvl>
  </w:abstractNum>
  <w:abstractNum w:abstractNumId="24" w15:restartNumberingAfterBreak="0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646308"/>
    <w:multiLevelType w:val="multilevel"/>
    <w:tmpl w:val="101EC3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EC19D4"/>
    <w:multiLevelType w:val="hybridMultilevel"/>
    <w:tmpl w:val="1314611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53505CD2"/>
    <w:multiLevelType w:val="hybridMultilevel"/>
    <w:tmpl w:val="65141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34581"/>
    <w:multiLevelType w:val="hybridMultilevel"/>
    <w:tmpl w:val="BFA46D08"/>
    <w:lvl w:ilvl="0" w:tplc="959604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4353FF2"/>
    <w:multiLevelType w:val="hybridMultilevel"/>
    <w:tmpl w:val="F4E6A4B6"/>
    <w:lvl w:ilvl="0" w:tplc="B816D4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624838"/>
    <w:multiLevelType w:val="hybridMultilevel"/>
    <w:tmpl w:val="C3985BA0"/>
    <w:lvl w:ilvl="0" w:tplc="79BA6B1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543FF1"/>
    <w:multiLevelType w:val="hybridMultilevel"/>
    <w:tmpl w:val="64D0F292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01F616C"/>
    <w:multiLevelType w:val="hybridMultilevel"/>
    <w:tmpl w:val="659C82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474D6"/>
    <w:multiLevelType w:val="multilevel"/>
    <w:tmpl w:val="2F1468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3062E75"/>
    <w:multiLevelType w:val="hybridMultilevel"/>
    <w:tmpl w:val="E2EC2C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642B72"/>
    <w:multiLevelType w:val="hybridMultilevel"/>
    <w:tmpl w:val="EDEC11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A3D84"/>
    <w:multiLevelType w:val="hybridMultilevel"/>
    <w:tmpl w:val="38C0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D53032"/>
    <w:multiLevelType w:val="hybridMultilevel"/>
    <w:tmpl w:val="92484ED8"/>
    <w:lvl w:ilvl="0" w:tplc="9A3EAB8C">
      <w:start w:val="4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D4D4088"/>
    <w:multiLevelType w:val="hybridMultilevel"/>
    <w:tmpl w:val="9D2AF9F8"/>
    <w:lvl w:ilvl="0" w:tplc="D3F606F8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30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41"/>
  </w:num>
  <w:num w:numId="7">
    <w:abstractNumId w:val="28"/>
  </w:num>
  <w:num w:numId="8">
    <w:abstractNumId w:val="37"/>
  </w:num>
  <w:num w:numId="9">
    <w:abstractNumId w:val="10"/>
  </w:num>
  <w:num w:numId="10">
    <w:abstractNumId w:val="20"/>
  </w:num>
  <w:num w:numId="11">
    <w:abstractNumId w:val="44"/>
  </w:num>
  <w:num w:numId="12">
    <w:abstractNumId w:val="31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9"/>
  </w:num>
  <w:num w:numId="16">
    <w:abstractNumId w:val="5"/>
  </w:num>
  <w:num w:numId="17">
    <w:abstractNumId w:val="17"/>
  </w:num>
  <w:num w:numId="18">
    <w:abstractNumId w:val="14"/>
  </w:num>
  <w:num w:numId="19">
    <w:abstractNumId w:val="26"/>
  </w:num>
  <w:num w:numId="20">
    <w:abstractNumId w:val="36"/>
  </w:num>
  <w:num w:numId="21">
    <w:abstractNumId w:val="40"/>
  </w:num>
  <w:num w:numId="22">
    <w:abstractNumId w:val="27"/>
  </w:num>
  <w:num w:numId="23">
    <w:abstractNumId w:val="24"/>
  </w:num>
  <w:num w:numId="24">
    <w:abstractNumId w:val="3"/>
  </w:num>
  <w:num w:numId="25">
    <w:abstractNumId w:val="21"/>
  </w:num>
  <w:num w:numId="26">
    <w:abstractNumId w:val="2"/>
  </w:num>
  <w:num w:numId="27">
    <w:abstractNumId w:val="7"/>
  </w:num>
  <w:num w:numId="28">
    <w:abstractNumId w:val="9"/>
  </w:num>
  <w:num w:numId="29">
    <w:abstractNumId w:val="43"/>
  </w:num>
  <w:num w:numId="30">
    <w:abstractNumId w:val="34"/>
  </w:num>
  <w:num w:numId="31">
    <w:abstractNumId w:val="15"/>
  </w:num>
  <w:num w:numId="32">
    <w:abstractNumId w:val="8"/>
  </w:num>
  <w:num w:numId="33">
    <w:abstractNumId w:val="29"/>
  </w:num>
  <w:num w:numId="34">
    <w:abstractNumId w:val="1"/>
  </w:num>
  <w:num w:numId="35">
    <w:abstractNumId w:val="42"/>
  </w:num>
  <w:num w:numId="36">
    <w:abstractNumId w:val="35"/>
  </w:num>
  <w:num w:numId="37">
    <w:abstractNumId w:val="45"/>
  </w:num>
  <w:num w:numId="38">
    <w:abstractNumId w:val="11"/>
  </w:num>
  <w:num w:numId="39">
    <w:abstractNumId w:val="16"/>
  </w:num>
  <w:num w:numId="40">
    <w:abstractNumId w:val="4"/>
  </w:num>
  <w:num w:numId="41">
    <w:abstractNumId w:val="13"/>
  </w:num>
  <w:num w:numId="42">
    <w:abstractNumId w:val="12"/>
  </w:num>
  <w:num w:numId="43">
    <w:abstractNumId w:val="25"/>
  </w:num>
  <w:num w:numId="44">
    <w:abstractNumId w:val="19"/>
  </w:num>
  <w:num w:numId="45">
    <w:abstractNumId w:val="38"/>
  </w:num>
  <w:num w:numId="46">
    <w:abstractNumId w:val="6"/>
  </w:num>
  <w:num w:numId="47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1EC"/>
    <w:rsid w:val="00000174"/>
    <w:rsid w:val="00001BBD"/>
    <w:rsid w:val="000024FD"/>
    <w:rsid w:val="0000450B"/>
    <w:rsid w:val="00006329"/>
    <w:rsid w:val="00011192"/>
    <w:rsid w:val="00027DB5"/>
    <w:rsid w:val="000332B7"/>
    <w:rsid w:val="00034EDE"/>
    <w:rsid w:val="00040945"/>
    <w:rsid w:val="00044217"/>
    <w:rsid w:val="00047258"/>
    <w:rsid w:val="00062082"/>
    <w:rsid w:val="000645D8"/>
    <w:rsid w:val="000658A5"/>
    <w:rsid w:val="00066BF9"/>
    <w:rsid w:val="0007080D"/>
    <w:rsid w:val="0007156E"/>
    <w:rsid w:val="00074CD2"/>
    <w:rsid w:val="00080606"/>
    <w:rsid w:val="0008123A"/>
    <w:rsid w:val="00082DA7"/>
    <w:rsid w:val="000835DE"/>
    <w:rsid w:val="000864F2"/>
    <w:rsid w:val="00092549"/>
    <w:rsid w:val="00092BD1"/>
    <w:rsid w:val="000935F8"/>
    <w:rsid w:val="00093D7C"/>
    <w:rsid w:val="00095870"/>
    <w:rsid w:val="000B3D56"/>
    <w:rsid w:val="000B6B20"/>
    <w:rsid w:val="000C1939"/>
    <w:rsid w:val="000D5398"/>
    <w:rsid w:val="000E053B"/>
    <w:rsid w:val="000E3D0E"/>
    <w:rsid w:val="000E51DE"/>
    <w:rsid w:val="000E599B"/>
    <w:rsid w:val="000E7BBA"/>
    <w:rsid w:val="000F1F5F"/>
    <w:rsid w:val="000F55D0"/>
    <w:rsid w:val="000F5E2C"/>
    <w:rsid w:val="00102113"/>
    <w:rsid w:val="0010377A"/>
    <w:rsid w:val="00105C58"/>
    <w:rsid w:val="00110F6D"/>
    <w:rsid w:val="00111E70"/>
    <w:rsid w:val="0011776E"/>
    <w:rsid w:val="00120080"/>
    <w:rsid w:val="0012041F"/>
    <w:rsid w:val="0012362E"/>
    <w:rsid w:val="001259B5"/>
    <w:rsid w:val="001273A2"/>
    <w:rsid w:val="001309FE"/>
    <w:rsid w:val="00131495"/>
    <w:rsid w:val="00131FC6"/>
    <w:rsid w:val="001320E3"/>
    <w:rsid w:val="00132FE7"/>
    <w:rsid w:val="001352A7"/>
    <w:rsid w:val="001413E6"/>
    <w:rsid w:val="001425FE"/>
    <w:rsid w:val="0014744B"/>
    <w:rsid w:val="001511A4"/>
    <w:rsid w:val="001524D7"/>
    <w:rsid w:val="0015343F"/>
    <w:rsid w:val="00154137"/>
    <w:rsid w:val="0015471B"/>
    <w:rsid w:val="00154F39"/>
    <w:rsid w:val="001552D4"/>
    <w:rsid w:val="00157672"/>
    <w:rsid w:val="00164D9F"/>
    <w:rsid w:val="00166A7C"/>
    <w:rsid w:val="00172967"/>
    <w:rsid w:val="001738EA"/>
    <w:rsid w:val="0017477C"/>
    <w:rsid w:val="00182303"/>
    <w:rsid w:val="001845A9"/>
    <w:rsid w:val="00186F0D"/>
    <w:rsid w:val="00187E43"/>
    <w:rsid w:val="00187EC1"/>
    <w:rsid w:val="001963EF"/>
    <w:rsid w:val="001A4328"/>
    <w:rsid w:val="001B1132"/>
    <w:rsid w:val="001B57B1"/>
    <w:rsid w:val="001B6824"/>
    <w:rsid w:val="001C17BF"/>
    <w:rsid w:val="001D08B1"/>
    <w:rsid w:val="001D40D1"/>
    <w:rsid w:val="001D68D8"/>
    <w:rsid w:val="001D6BE5"/>
    <w:rsid w:val="001E1D8E"/>
    <w:rsid w:val="002050A4"/>
    <w:rsid w:val="00206D15"/>
    <w:rsid w:val="00212007"/>
    <w:rsid w:val="002135EB"/>
    <w:rsid w:val="00216720"/>
    <w:rsid w:val="002212EC"/>
    <w:rsid w:val="00227668"/>
    <w:rsid w:val="00233CD6"/>
    <w:rsid w:val="002361D9"/>
    <w:rsid w:val="00240478"/>
    <w:rsid w:val="00241137"/>
    <w:rsid w:val="00243E55"/>
    <w:rsid w:val="0024463E"/>
    <w:rsid w:val="0025577B"/>
    <w:rsid w:val="00255BDC"/>
    <w:rsid w:val="00255F4C"/>
    <w:rsid w:val="00266F78"/>
    <w:rsid w:val="002702A7"/>
    <w:rsid w:val="002713C4"/>
    <w:rsid w:val="0027216E"/>
    <w:rsid w:val="00272EE1"/>
    <w:rsid w:val="00276840"/>
    <w:rsid w:val="002837E7"/>
    <w:rsid w:val="00283AC1"/>
    <w:rsid w:val="00284000"/>
    <w:rsid w:val="00285D75"/>
    <w:rsid w:val="00287185"/>
    <w:rsid w:val="00294CC1"/>
    <w:rsid w:val="00296144"/>
    <w:rsid w:val="00296BBF"/>
    <w:rsid w:val="002977DC"/>
    <w:rsid w:val="002A17EB"/>
    <w:rsid w:val="002B11DA"/>
    <w:rsid w:val="002B6D16"/>
    <w:rsid w:val="002D0AF5"/>
    <w:rsid w:val="002E212C"/>
    <w:rsid w:val="002F1145"/>
    <w:rsid w:val="002F5840"/>
    <w:rsid w:val="002F79FA"/>
    <w:rsid w:val="00305D6E"/>
    <w:rsid w:val="003067D7"/>
    <w:rsid w:val="00306AF0"/>
    <w:rsid w:val="0030755F"/>
    <w:rsid w:val="003115A8"/>
    <w:rsid w:val="00312581"/>
    <w:rsid w:val="00314733"/>
    <w:rsid w:val="00314AD0"/>
    <w:rsid w:val="0031621C"/>
    <w:rsid w:val="00317AA3"/>
    <w:rsid w:val="00317EEC"/>
    <w:rsid w:val="003247EC"/>
    <w:rsid w:val="00332764"/>
    <w:rsid w:val="00342BFB"/>
    <w:rsid w:val="00342F9E"/>
    <w:rsid w:val="00345501"/>
    <w:rsid w:val="003527E3"/>
    <w:rsid w:val="00355C55"/>
    <w:rsid w:val="0036247C"/>
    <w:rsid w:val="003624C5"/>
    <w:rsid w:val="00363406"/>
    <w:rsid w:val="00364DB4"/>
    <w:rsid w:val="00374890"/>
    <w:rsid w:val="00380D95"/>
    <w:rsid w:val="003816B5"/>
    <w:rsid w:val="0038354C"/>
    <w:rsid w:val="00384854"/>
    <w:rsid w:val="00387CFA"/>
    <w:rsid w:val="003910CD"/>
    <w:rsid w:val="00394E63"/>
    <w:rsid w:val="00395C4B"/>
    <w:rsid w:val="003A1B94"/>
    <w:rsid w:val="003A2077"/>
    <w:rsid w:val="003B1FD6"/>
    <w:rsid w:val="003C3878"/>
    <w:rsid w:val="003C560B"/>
    <w:rsid w:val="003D0D51"/>
    <w:rsid w:val="003D43EF"/>
    <w:rsid w:val="003D7616"/>
    <w:rsid w:val="003D7CFE"/>
    <w:rsid w:val="003E39DD"/>
    <w:rsid w:val="003E5896"/>
    <w:rsid w:val="003F0E13"/>
    <w:rsid w:val="003F1840"/>
    <w:rsid w:val="003F201E"/>
    <w:rsid w:val="003F5047"/>
    <w:rsid w:val="003F5167"/>
    <w:rsid w:val="003F5C8B"/>
    <w:rsid w:val="003F7286"/>
    <w:rsid w:val="003F7437"/>
    <w:rsid w:val="003F7641"/>
    <w:rsid w:val="00411749"/>
    <w:rsid w:val="004205A2"/>
    <w:rsid w:val="00420656"/>
    <w:rsid w:val="00426838"/>
    <w:rsid w:val="00433391"/>
    <w:rsid w:val="0043718E"/>
    <w:rsid w:val="00440971"/>
    <w:rsid w:val="00441796"/>
    <w:rsid w:val="004457ED"/>
    <w:rsid w:val="00450F70"/>
    <w:rsid w:val="00451BA7"/>
    <w:rsid w:val="00454526"/>
    <w:rsid w:val="0045634E"/>
    <w:rsid w:val="00456AD3"/>
    <w:rsid w:val="00457369"/>
    <w:rsid w:val="00465C53"/>
    <w:rsid w:val="00466623"/>
    <w:rsid w:val="004722AE"/>
    <w:rsid w:val="004759B5"/>
    <w:rsid w:val="00477FFC"/>
    <w:rsid w:val="004A22E9"/>
    <w:rsid w:val="004A64E7"/>
    <w:rsid w:val="004A7EED"/>
    <w:rsid w:val="004B00B4"/>
    <w:rsid w:val="004B23CC"/>
    <w:rsid w:val="004B3CEA"/>
    <w:rsid w:val="004C19C8"/>
    <w:rsid w:val="004C3FA1"/>
    <w:rsid w:val="004C6FF6"/>
    <w:rsid w:val="004D167F"/>
    <w:rsid w:val="004D2FFE"/>
    <w:rsid w:val="004D3675"/>
    <w:rsid w:val="004D3E52"/>
    <w:rsid w:val="004D4ED2"/>
    <w:rsid w:val="004D5C99"/>
    <w:rsid w:val="004E4539"/>
    <w:rsid w:val="004E6F24"/>
    <w:rsid w:val="005033E3"/>
    <w:rsid w:val="00506B3C"/>
    <w:rsid w:val="005208D0"/>
    <w:rsid w:val="00527151"/>
    <w:rsid w:val="00536766"/>
    <w:rsid w:val="00542FE7"/>
    <w:rsid w:val="0054533F"/>
    <w:rsid w:val="00551328"/>
    <w:rsid w:val="005624A8"/>
    <w:rsid w:val="00575E95"/>
    <w:rsid w:val="00576BCF"/>
    <w:rsid w:val="00576EDD"/>
    <w:rsid w:val="005770AB"/>
    <w:rsid w:val="0058049F"/>
    <w:rsid w:val="00580813"/>
    <w:rsid w:val="005815B7"/>
    <w:rsid w:val="005829C5"/>
    <w:rsid w:val="00582F2F"/>
    <w:rsid w:val="005868A6"/>
    <w:rsid w:val="005922B9"/>
    <w:rsid w:val="005A245C"/>
    <w:rsid w:val="005A2B1B"/>
    <w:rsid w:val="005A5DBD"/>
    <w:rsid w:val="005C0B0B"/>
    <w:rsid w:val="005C2711"/>
    <w:rsid w:val="005C3BC3"/>
    <w:rsid w:val="005C76B0"/>
    <w:rsid w:val="005D012B"/>
    <w:rsid w:val="005D465B"/>
    <w:rsid w:val="005D5194"/>
    <w:rsid w:val="005D7CFB"/>
    <w:rsid w:val="005E0C1A"/>
    <w:rsid w:val="005E19EE"/>
    <w:rsid w:val="005E685D"/>
    <w:rsid w:val="005F2C6E"/>
    <w:rsid w:val="006142E4"/>
    <w:rsid w:val="00616498"/>
    <w:rsid w:val="00622DC8"/>
    <w:rsid w:val="00626933"/>
    <w:rsid w:val="0063078E"/>
    <w:rsid w:val="0063090F"/>
    <w:rsid w:val="00635F37"/>
    <w:rsid w:val="00636684"/>
    <w:rsid w:val="0064378B"/>
    <w:rsid w:val="006440B3"/>
    <w:rsid w:val="00644D84"/>
    <w:rsid w:val="00645B78"/>
    <w:rsid w:val="00670735"/>
    <w:rsid w:val="00672BE3"/>
    <w:rsid w:val="00674940"/>
    <w:rsid w:val="0067621F"/>
    <w:rsid w:val="00677D55"/>
    <w:rsid w:val="00682559"/>
    <w:rsid w:val="00682991"/>
    <w:rsid w:val="00685C83"/>
    <w:rsid w:val="00690049"/>
    <w:rsid w:val="006A0737"/>
    <w:rsid w:val="006A230D"/>
    <w:rsid w:val="006A386F"/>
    <w:rsid w:val="006A4DE0"/>
    <w:rsid w:val="006A6AEC"/>
    <w:rsid w:val="006B0F80"/>
    <w:rsid w:val="006B2A1B"/>
    <w:rsid w:val="006C15CA"/>
    <w:rsid w:val="006C1D32"/>
    <w:rsid w:val="006C3C9B"/>
    <w:rsid w:val="006D0B4D"/>
    <w:rsid w:val="006D1835"/>
    <w:rsid w:val="006D196E"/>
    <w:rsid w:val="006D6483"/>
    <w:rsid w:val="006F18EC"/>
    <w:rsid w:val="006F2A8D"/>
    <w:rsid w:val="00702C1B"/>
    <w:rsid w:val="00705444"/>
    <w:rsid w:val="00711FA8"/>
    <w:rsid w:val="00711FE2"/>
    <w:rsid w:val="00724A75"/>
    <w:rsid w:val="007330E8"/>
    <w:rsid w:val="0073579A"/>
    <w:rsid w:val="00743CAA"/>
    <w:rsid w:val="00743EE2"/>
    <w:rsid w:val="00744D7F"/>
    <w:rsid w:val="00744E95"/>
    <w:rsid w:val="00745849"/>
    <w:rsid w:val="007459BB"/>
    <w:rsid w:val="00746575"/>
    <w:rsid w:val="00752FA9"/>
    <w:rsid w:val="00755540"/>
    <w:rsid w:val="00757557"/>
    <w:rsid w:val="00762A62"/>
    <w:rsid w:val="00764306"/>
    <w:rsid w:val="00765C8A"/>
    <w:rsid w:val="007742A7"/>
    <w:rsid w:val="00775307"/>
    <w:rsid w:val="007826B7"/>
    <w:rsid w:val="00784405"/>
    <w:rsid w:val="00792225"/>
    <w:rsid w:val="007A2B80"/>
    <w:rsid w:val="007A3A73"/>
    <w:rsid w:val="007A3F7D"/>
    <w:rsid w:val="007A5001"/>
    <w:rsid w:val="007B0085"/>
    <w:rsid w:val="007B0EAD"/>
    <w:rsid w:val="007B2AF1"/>
    <w:rsid w:val="007B7945"/>
    <w:rsid w:val="007C07DA"/>
    <w:rsid w:val="007C221F"/>
    <w:rsid w:val="007C3803"/>
    <w:rsid w:val="007C5F70"/>
    <w:rsid w:val="007D1B14"/>
    <w:rsid w:val="007D37B1"/>
    <w:rsid w:val="007D71F1"/>
    <w:rsid w:val="007E0A38"/>
    <w:rsid w:val="007E4B27"/>
    <w:rsid w:val="007E74DA"/>
    <w:rsid w:val="007F3A8A"/>
    <w:rsid w:val="0080215C"/>
    <w:rsid w:val="00806C24"/>
    <w:rsid w:val="008104EA"/>
    <w:rsid w:val="00811D99"/>
    <w:rsid w:val="008137E1"/>
    <w:rsid w:val="008138C4"/>
    <w:rsid w:val="008305BB"/>
    <w:rsid w:val="00831A6E"/>
    <w:rsid w:val="00832090"/>
    <w:rsid w:val="008327B7"/>
    <w:rsid w:val="008327E8"/>
    <w:rsid w:val="0083738B"/>
    <w:rsid w:val="008377F0"/>
    <w:rsid w:val="008419F7"/>
    <w:rsid w:val="00841FA8"/>
    <w:rsid w:val="00846E09"/>
    <w:rsid w:val="008503C2"/>
    <w:rsid w:val="0085447D"/>
    <w:rsid w:val="008610AF"/>
    <w:rsid w:val="00861FE9"/>
    <w:rsid w:val="00867E9B"/>
    <w:rsid w:val="00871D0B"/>
    <w:rsid w:val="00874BBA"/>
    <w:rsid w:val="00875434"/>
    <w:rsid w:val="00876916"/>
    <w:rsid w:val="00884477"/>
    <w:rsid w:val="00884986"/>
    <w:rsid w:val="00884A4F"/>
    <w:rsid w:val="008906BB"/>
    <w:rsid w:val="008946CD"/>
    <w:rsid w:val="00894E2C"/>
    <w:rsid w:val="008951FD"/>
    <w:rsid w:val="008A113A"/>
    <w:rsid w:val="008B6B54"/>
    <w:rsid w:val="008C266F"/>
    <w:rsid w:val="008C5924"/>
    <w:rsid w:val="008D0989"/>
    <w:rsid w:val="008D4C46"/>
    <w:rsid w:val="008E2917"/>
    <w:rsid w:val="008E4294"/>
    <w:rsid w:val="008E455F"/>
    <w:rsid w:val="008E5F5D"/>
    <w:rsid w:val="009053B3"/>
    <w:rsid w:val="009057FD"/>
    <w:rsid w:val="00906A09"/>
    <w:rsid w:val="0091392C"/>
    <w:rsid w:val="009140AD"/>
    <w:rsid w:val="009141E8"/>
    <w:rsid w:val="00914990"/>
    <w:rsid w:val="00914FBB"/>
    <w:rsid w:val="0091629F"/>
    <w:rsid w:val="00923183"/>
    <w:rsid w:val="00924287"/>
    <w:rsid w:val="00924B22"/>
    <w:rsid w:val="00926603"/>
    <w:rsid w:val="00926947"/>
    <w:rsid w:val="00931BF4"/>
    <w:rsid w:val="0093399D"/>
    <w:rsid w:val="00934911"/>
    <w:rsid w:val="00940E6C"/>
    <w:rsid w:val="0094294F"/>
    <w:rsid w:val="00954330"/>
    <w:rsid w:val="0095477A"/>
    <w:rsid w:val="00955205"/>
    <w:rsid w:val="0095544F"/>
    <w:rsid w:val="00957B43"/>
    <w:rsid w:val="00961D1B"/>
    <w:rsid w:val="009666B0"/>
    <w:rsid w:val="009712DA"/>
    <w:rsid w:val="00971C22"/>
    <w:rsid w:val="009728CB"/>
    <w:rsid w:val="00974D77"/>
    <w:rsid w:val="00984BD9"/>
    <w:rsid w:val="009853E3"/>
    <w:rsid w:val="00987025"/>
    <w:rsid w:val="009916D0"/>
    <w:rsid w:val="009A0733"/>
    <w:rsid w:val="009A20A5"/>
    <w:rsid w:val="009B17D1"/>
    <w:rsid w:val="009B1AA8"/>
    <w:rsid w:val="009C15D9"/>
    <w:rsid w:val="009C55E3"/>
    <w:rsid w:val="009C787F"/>
    <w:rsid w:val="009D29C9"/>
    <w:rsid w:val="009D3CCD"/>
    <w:rsid w:val="009E3DDE"/>
    <w:rsid w:val="009F0600"/>
    <w:rsid w:val="009F2D0D"/>
    <w:rsid w:val="00A0101D"/>
    <w:rsid w:val="00A13FE2"/>
    <w:rsid w:val="00A140AB"/>
    <w:rsid w:val="00A24904"/>
    <w:rsid w:val="00A257FD"/>
    <w:rsid w:val="00A25923"/>
    <w:rsid w:val="00A374DB"/>
    <w:rsid w:val="00A4127F"/>
    <w:rsid w:val="00A45B5C"/>
    <w:rsid w:val="00A4795D"/>
    <w:rsid w:val="00A54A94"/>
    <w:rsid w:val="00A61E8E"/>
    <w:rsid w:val="00A63CDA"/>
    <w:rsid w:val="00A773C6"/>
    <w:rsid w:val="00A77ED4"/>
    <w:rsid w:val="00A80BF1"/>
    <w:rsid w:val="00A81F79"/>
    <w:rsid w:val="00A82968"/>
    <w:rsid w:val="00A83C1D"/>
    <w:rsid w:val="00A848F9"/>
    <w:rsid w:val="00A92364"/>
    <w:rsid w:val="00A95554"/>
    <w:rsid w:val="00AA102B"/>
    <w:rsid w:val="00AA4C62"/>
    <w:rsid w:val="00AA4FB7"/>
    <w:rsid w:val="00AA5DF1"/>
    <w:rsid w:val="00AB30F9"/>
    <w:rsid w:val="00AB3CDE"/>
    <w:rsid w:val="00AB4577"/>
    <w:rsid w:val="00AB6CD7"/>
    <w:rsid w:val="00AC3E52"/>
    <w:rsid w:val="00AC47B6"/>
    <w:rsid w:val="00AD3206"/>
    <w:rsid w:val="00AD398C"/>
    <w:rsid w:val="00AD73F8"/>
    <w:rsid w:val="00AE6EE3"/>
    <w:rsid w:val="00AE71E1"/>
    <w:rsid w:val="00AE71EC"/>
    <w:rsid w:val="00AF3438"/>
    <w:rsid w:val="00AF5220"/>
    <w:rsid w:val="00B01E4A"/>
    <w:rsid w:val="00B02F61"/>
    <w:rsid w:val="00B03733"/>
    <w:rsid w:val="00B067AC"/>
    <w:rsid w:val="00B1308A"/>
    <w:rsid w:val="00B14468"/>
    <w:rsid w:val="00B20F87"/>
    <w:rsid w:val="00B22FD3"/>
    <w:rsid w:val="00B25C84"/>
    <w:rsid w:val="00B2613C"/>
    <w:rsid w:val="00B45718"/>
    <w:rsid w:val="00B46234"/>
    <w:rsid w:val="00B50BA1"/>
    <w:rsid w:val="00B5117C"/>
    <w:rsid w:val="00B51DB6"/>
    <w:rsid w:val="00B5316F"/>
    <w:rsid w:val="00B53D01"/>
    <w:rsid w:val="00B54E0A"/>
    <w:rsid w:val="00B738EF"/>
    <w:rsid w:val="00B73F90"/>
    <w:rsid w:val="00B7784D"/>
    <w:rsid w:val="00B8454E"/>
    <w:rsid w:val="00B84D87"/>
    <w:rsid w:val="00B85900"/>
    <w:rsid w:val="00B85FE1"/>
    <w:rsid w:val="00B91790"/>
    <w:rsid w:val="00B95B32"/>
    <w:rsid w:val="00B97CDD"/>
    <w:rsid w:val="00B97FB4"/>
    <w:rsid w:val="00BA37B6"/>
    <w:rsid w:val="00BA74DD"/>
    <w:rsid w:val="00BB4EF5"/>
    <w:rsid w:val="00BC129E"/>
    <w:rsid w:val="00BC1B94"/>
    <w:rsid w:val="00BC3A74"/>
    <w:rsid w:val="00BC3CD3"/>
    <w:rsid w:val="00BD2E41"/>
    <w:rsid w:val="00BE0E1C"/>
    <w:rsid w:val="00BE0EE2"/>
    <w:rsid w:val="00BE4340"/>
    <w:rsid w:val="00BE6E96"/>
    <w:rsid w:val="00BE71AF"/>
    <w:rsid w:val="00BE7B64"/>
    <w:rsid w:val="00BF0D05"/>
    <w:rsid w:val="00BF2522"/>
    <w:rsid w:val="00BF7160"/>
    <w:rsid w:val="00C04CCF"/>
    <w:rsid w:val="00C060CD"/>
    <w:rsid w:val="00C07007"/>
    <w:rsid w:val="00C1085A"/>
    <w:rsid w:val="00C14EFC"/>
    <w:rsid w:val="00C21EEC"/>
    <w:rsid w:val="00C41D2B"/>
    <w:rsid w:val="00C42978"/>
    <w:rsid w:val="00C4423F"/>
    <w:rsid w:val="00C44367"/>
    <w:rsid w:val="00C452BC"/>
    <w:rsid w:val="00C54B12"/>
    <w:rsid w:val="00C56BEA"/>
    <w:rsid w:val="00C600FF"/>
    <w:rsid w:val="00C6171B"/>
    <w:rsid w:val="00C620FB"/>
    <w:rsid w:val="00C64DB2"/>
    <w:rsid w:val="00C6503F"/>
    <w:rsid w:val="00C66325"/>
    <w:rsid w:val="00C7050B"/>
    <w:rsid w:val="00C74FF6"/>
    <w:rsid w:val="00C96E6D"/>
    <w:rsid w:val="00CA1A2A"/>
    <w:rsid w:val="00CA5917"/>
    <w:rsid w:val="00CA7249"/>
    <w:rsid w:val="00CC55DF"/>
    <w:rsid w:val="00CD279A"/>
    <w:rsid w:val="00CD29EB"/>
    <w:rsid w:val="00CD2B43"/>
    <w:rsid w:val="00CD307D"/>
    <w:rsid w:val="00CF0C1C"/>
    <w:rsid w:val="00D01203"/>
    <w:rsid w:val="00D058C4"/>
    <w:rsid w:val="00D12B52"/>
    <w:rsid w:val="00D15BC9"/>
    <w:rsid w:val="00D16DCA"/>
    <w:rsid w:val="00D17632"/>
    <w:rsid w:val="00D30E63"/>
    <w:rsid w:val="00D34C7B"/>
    <w:rsid w:val="00D5518A"/>
    <w:rsid w:val="00D62D3E"/>
    <w:rsid w:val="00D63D7C"/>
    <w:rsid w:val="00D63E4A"/>
    <w:rsid w:val="00D64EA9"/>
    <w:rsid w:val="00D70382"/>
    <w:rsid w:val="00D75055"/>
    <w:rsid w:val="00D774BA"/>
    <w:rsid w:val="00D8038F"/>
    <w:rsid w:val="00D85624"/>
    <w:rsid w:val="00D9384E"/>
    <w:rsid w:val="00D93D90"/>
    <w:rsid w:val="00D94F5C"/>
    <w:rsid w:val="00D95712"/>
    <w:rsid w:val="00DB2FAF"/>
    <w:rsid w:val="00DB4538"/>
    <w:rsid w:val="00DB7C8C"/>
    <w:rsid w:val="00DC3C9C"/>
    <w:rsid w:val="00DC406F"/>
    <w:rsid w:val="00DC47E3"/>
    <w:rsid w:val="00DD1196"/>
    <w:rsid w:val="00DD2183"/>
    <w:rsid w:val="00DD371C"/>
    <w:rsid w:val="00DD4094"/>
    <w:rsid w:val="00DD436B"/>
    <w:rsid w:val="00DD5CC1"/>
    <w:rsid w:val="00DD604F"/>
    <w:rsid w:val="00DE0B4B"/>
    <w:rsid w:val="00DE23A2"/>
    <w:rsid w:val="00DE53F3"/>
    <w:rsid w:val="00DE59DC"/>
    <w:rsid w:val="00DF681E"/>
    <w:rsid w:val="00DF7EF8"/>
    <w:rsid w:val="00E01914"/>
    <w:rsid w:val="00E107E1"/>
    <w:rsid w:val="00E113F3"/>
    <w:rsid w:val="00E1296D"/>
    <w:rsid w:val="00E12CD7"/>
    <w:rsid w:val="00E14CF9"/>
    <w:rsid w:val="00E1590C"/>
    <w:rsid w:val="00E22F3B"/>
    <w:rsid w:val="00E23609"/>
    <w:rsid w:val="00E23650"/>
    <w:rsid w:val="00E23AC3"/>
    <w:rsid w:val="00E23AC6"/>
    <w:rsid w:val="00E25816"/>
    <w:rsid w:val="00E32BF2"/>
    <w:rsid w:val="00E40B8E"/>
    <w:rsid w:val="00E40D44"/>
    <w:rsid w:val="00E42CFE"/>
    <w:rsid w:val="00E514CD"/>
    <w:rsid w:val="00E51E89"/>
    <w:rsid w:val="00E57B78"/>
    <w:rsid w:val="00E62300"/>
    <w:rsid w:val="00E66F4F"/>
    <w:rsid w:val="00E85138"/>
    <w:rsid w:val="00E9322D"/>
    <w:rsid w:val="00E9537B"/>
    <w:rsid w:val="00EA6BA6"/>
    <w:rsid w:val="00EB515F"/>
    <w:rsid w:val="00EC0615"/>
    <w:rsid w:val="00EC1232"/>
    <w:rsid w:val="00ED0307"/>
    <w:rsid w:val="00ED0B82"/>
    <w:rsid w:val="00EF65F1"/>
    <w:rsid w:val="00F00D78"/>
    <w:rsid w:val="00F062D7"/>
    <w:rsid w:val="00F070A3"/>
    <w:rsid w:val="00F10824"/>
    <w:rsid w:val="00F1269F"/>
    <w:rsid w:val="00F1420B"/>
    <w:rsid w:val="00F16321"/>
    <w:rsid w:val="00F264C2"/>
    <w:rsid w:val="00F266FF"/>
    <w:rsid w:val="00F33CB2"/>
    <w:rsid w:val="00F35FBF"/>
    <w:rsid w:val="00F41632"/>
    <w:rsid w:val="00F4420B"/>
    <w:rsid w:val="00F523F4"/>
    <w:rsid w:val="00F601A4"/>
    <w:rsid w:val="00F615CA"/>
    <w:rsid w:val="00F64290"/>
    <w:rsid w:val="00F71474"/>
    <w:rsid w:val="00F84599"/>
    <w:rsid w:val="00F87C9F"/>
    <w:rsid w:val="00FA06DD"/>
    <w:rsid w:val="00FA3C73"/>
    <w:rsid w:val="00FA5549"/>
    <w:rsid w:val="00FC0016"/>
    <w:rsid w:val="00FC73BE"/>
    <w:rsid w:val="00FD4CAB"/>
    <w:rsid w:val="00FD7D3F"/>
    <w:rsid w:val="00FE0D8C"/>
    <w:rsid w:val="00FE2B37"/>
    <w:rsid w:val="00FE5F2A"/>
    <w:rsid w:val="00FF3E49"/>
    <w:rsid w:val="00FF6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B7621-6D09-4418-BE0C-73C0A5715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3BC3"/>
  </w:style>
  <w:style w:type="paragraph" w:styleId="1">
    <w:name w:val="heading 1"/>
    <w:basedOn w:val="a0"/>
    <w:next w:val="a0"/>
    <w:link w:val="10"/>
    <w:uiPriority w:val="9"/>
    <w:qFormat/>
    <w:rsid w:val="00846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46E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46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846E09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846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0"/>
    <w:uiPriority w:val="34"/>
    <w:qFormat/>
    <w:rsid w:val="007A3F7D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1"/>
    <w:uiPriority w:val="99"/>
    <w:unhideWhenUsed/>
    <w:rsid w:val="007A3F7D"/>
    <w:rPr>
      <w:color w:val="0000FF" w:themeColor="hyperlink"/>
      <w:u w:val="single"/>
    </w:rPr>
  </w:style>
  <w:style w:type="table" w:styleId="a8">
    <w:name w:val="Table Grid"/>
    <w:basedOn w:val="a2"/>
    <w:uiPriority w:val="59"/>
    <w:rsid w:val="007A3F7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745849"/>
  </w:style>
  <w:style w:type="paragraph" w:styleId="a9">
    <w:name w:val="header"/>
    <w:basedOn w:val="a0"/>
    <w:link w:val="aa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BC3A74"/>
  </w:style>
  <w:style w:type="paragraph" w:styleId="ab">
    <w:name w:val="footer"/>
    <w:basedOn w:val="a0"/>
    <w:link w:val="ac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BC3A74"/>
  </w:style>
  <w:style w:type="paragraph" w:styleId="ad">
    <w:name w:val="Balloon Text"/>
    <w:basedOn w:val="a0"/>
    <w:link w:val="ae"/>
    <w:uiPriority w:val="99"/>
    <w:semiHidden/>
    <w:unhideWhenUsed/>
    <w:rsid w:val="00C66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C66325"/>
    <w:rPr>
      <w:rFonts w:ascii="Tahoma" w:hAnsi="Tahoma" w:cs="Tahoma"/>
      <w:sz w:val="16"/>
      <w:szCs w:val="16"/>
    </w:rPr>
  </w:style>
  <w:style w:type="paragraph" w:styleId="af">
    <w:name w:val="Body Text Indent"/>
    <w:basedOn w:val="a0"/>
    <w:link w:val="af0"/>
    <w:uiPriority w:val="99"/>
    <w:unhideWhenUsed/>
    <w:rsid w:val="000715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rsid w:val="0007156E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0"/>
    <w:link w:val="af2"/>
    <w:uiPriority w:val="99"/>
    <w:unhideWhenUsed/>
    <w:rsid w:val="00255BD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255BDC"/>
  </w:style>
  <w:style w:type="character" w:customStyle="1" w:styleId="16">
    <w:name w:val="Основной текст + Полужирный16"/>
    <w:aliases w:val="Курсив14"/>
    <w:uiPriority w:val="99"/>
    <w:rsid w:val="00255BDC"/>
    <w:rPr>
      <w:rFonts w:ascii="Times New Roman" w:eastAsia="Arial Unicode MS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c27">
    <w:name w:val="c27"/>
    <w:basedOn w:val="a1"/>
    <w:rsid w:val="006A386F"/>
  </w:style>
  <w:style w:type="paragraph" w:customStyle="1" w:styleId="c58">
    <w:name w:val="c58"/>
    <w:basedOn w:val="a0"/>
    <w:rsid w:val="006A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9384E"/>
  </w:style>
  <w:style w:type="paragraph" w:customStyle="1" w:styleId="c56">
    <w:name w:val="c56"/>
    <w:basedOn w:val="a0"/>
    <w:rsid w:val="00D93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nhideWhenUsed/>
    <w:rsid w:val="00477F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477FFC"/>
  </w:style>
  <w:style w:type="numbering" w:customStyle="1" w:styleId="11">
    <w:name w:val="Нет списка1"/>
    <w:next w:val="a3"/>
    <w:semiHidden/>
    <w:rsid w:val="00926947"/>
  </w:style>
  <w:style w:type="paragraph" w:styleId="af3">
    <w:name w:val="Normal (Web)"/>
    <w:basedOn w:val="a0"/>
    <w:uiPriority w:val="99"/>
    <w:rsid w:val="00926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3">
    <w:name w:val="Нет списка2"/>
    <w:next w:val="a3"/>
    <w:semiHidden/>
    <w:rsid w:val="00240478"/>
  </w:style>
  <w:style w:type="paragraph" w:customStyle="1" w:styleId="12">
    <w:name w:val="Знак1"/>
    <w:basedOn w:val="a0"/>
    <w:rsid w:val="002404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4">
    <w:name w:val="footnote text"/>
    <w:basedOn w:val="a0"/>
    <w:link w:val="af5"/>
    <w:uiPriority w:val="99"/>
    <w:semiHidden/>
    <w:unhideWhenUsed/>
    <w:rsid w:val="0017477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7477C"/>
    <w:rPr>
      <w:sz w:val="20"/>
      <w:szCs w:val="20"/>
    </w:rPr>
  </w:style>
  <w:style w:type="character" w:styleId="af6">
    <w:name w:val="footnote reference"/>
    <w:rsid w:val="0017477C"/>
    <w:rPr>
      <w:rFonts w:cs="Times New Roman"/>
      <w:vertAlign w:val="superscript"/>
    </w:rPr>
  </w:style>
  <w:style w:type="paragraph" w:customStyle="1" w:styleId="a">
    <w:name w:val="Перечисление"/>
    <w:uiPriority w:val="99"/>
    <w:qFormat/>
    <w:rsid w:val="0017477C"/>
    <w:pPr>
      <w:numPr>
        <w:numId w:val="19"/>
      </w:numPr>
      <w:spacing w:after="60"/>
      <w:ind w:left="72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table" w:styleId="-3">
    <w:name w:val="Light Grid Accent 3"/>
    <w:basedOn w:val="a2"/>
    <w:uiPriority w:val="62"/>
    <w:rsid w:val="0017477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c20c13">
    <w:name w:val="c20 c13"/>
    <w:basedOn w:val="a0"/>
    <w:rsid w:val="008951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1"/>
    <w:rsid w:val="00DF7EF8"/>
  </w:style>
  <w:style w:type="paragraph" w:customStyle="1" w:styleId="c19">
    <w:name w:val="c19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DF7EF8"/>
  </w:style>
  <w:style w:type="paragraph" w:customStyle="1" w:styleId="c16">
    <w:name w:val="c16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1"/>
    <w:rsid w:val="00DF7EF8"/>
  </w:style>
  <w:style w:type="paragraph" w:customStyle="1" w:styleId="c4">
    <w:name w:val="c4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laceholder Text"/>
    <w:basedOn w:val="a1"/>
    <w:uiPriority w:val="99"/>
    <w:semiHidden/>
    <w:rsid w:val="008503C2"/>
    <w:rPr>
      <w:color w:val="808080"/>
    </w:rPr>
  </w:style>
  <w:style w:type="paragraph" w:customStyle="1" w:styleId="13">
    <w:name w:val="Обычный1"/>
    <w:rsid w:val="005C0B0B"/>
    <w:rPr>
      <w:rFonts w:ascii="Calibri" w:eastAsia="Calibri" w:hAnsi="Calibri" w:cs="Calibri"/>
    </w:rPr>
  </w:style>
  <w:style w:type="character" w:customStyle="1" w:styleId="dash041e0431044b0447043d044b0439char1">
    <w:name w:val="dash041e_0431_044b_0447_043d_044b_0439__char1"/>
    <w:uiPriority w:val="99"/>
    <w:qFormat/>
    <w:rsid w:val="002D0AF5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qFormat/>
    <w:rsid w:val="002D0AF5"/>
    <w:pPr>
      <w:suppressAutoHyphens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2D0AF5"/>
    <w:pPr>
      <w:widowControl w:val="0"/>
      <w:suppressAutoHyphens/>
      <w:spacing w:after="0" w:line="240" w:lineRule="auto"/>
      <w:ind w:left="105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8">
    <w:name w:val="НОМЕРА"/>
    <w:basedOn w:val="af3"/>
    <w:uiPriority w:val="99"/>
    <w:qFormat/>
    <w:rsid w:val="002D0AF5"/>
    <w:p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paragraph" w:customStyle="1" w:styleId="-31">
    <w:name w:val="Светлая сетка - Акцент 31"/>
    <w:basedOn w:val="a0"/>
    <w:uiPriority w:val="34"/>
    <w:qFormat/>
    <w:rsid w:val="002D0AF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5">
    <w:name w:val="Без интервала Знак"/>
    <w:link w:val="a4"/>
    <w:uiPriority w:val="1"/>
    <w:locked/>
    <w:rsid w:val="00DD6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99F6A-4A10-4717-8DC7-783E858E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Aek</dc:creator>
  <cp:lastModifiedBy>Директор</cp:lastModifiedBy>
  <cp:revision>3</cp:revision>
  <cp:lastPrinted>2016-09-15T10:17:00Z</cp:lastPrinted>
  <dcterms:created xsi:type="dcterms:W3CDTF">2025-09-18T18:43:00Z</dcterms:created>
  <dcterms:modified xsi:type="dcterms:W3CDTF">2025-09-18T18:43:00Z</dcterms:modified>
</cp:coreProperties>
</file>